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D5C5B" w14:textId="77777777" w:rsidR="001C7870" w:rsidRPr="00506170" w:rsidRDefault="001C7870" w:rsidP="001C7870">
      <w:pPr>
        <w:pStyle w:val="a3"/>
        <w:spacing w:line="240" w:lineRule="auto"/>
        <w:jc w:val="center"/>
        <w:rPr>
          <w:spacing w:val="0"/>
          <w:sz w:val="34"/>
          <w:szCs w:val="34"/>
        </w:rPr>
      </w:pPr>
      <w:r w:rsidRPr="00506170">
        <w:rPr>
          <w:rFonts w:ascii="ＭＳ 明朝" w:hAnsi="ＭＳ 明朝" w:hint="eastAsia"/>
          <w:b/>
          <w:bCs/>
          <w:sz w:val="34"/>
          <w:szCs w:val="34"/>
        </w:rPr>
        <w:t>入　札　公　告</w:t>
      </w:r>
    </w:p>
    <w:p w14:paraId="2EACD618" w14:textId="77777777" w:rsidR="001C7870" w:rsidRDefault="001C7870" w:rsidP="001C7870">
      <w:pPr>
        <w:pStyle w:val="a3"/>
        <w:rPr>
          <w:rFonts w:ascii="ＭＳ 明朝" w:hAnsi="ＭＳ 明朝"/>
          <w:spacing w:val="3"/>
        </w:rPr>
      </w:pPr>
    </w:p>
    <w:p w14:paraId="379E11B0" w14:textId="77777777" w:rsidR="001C7870" w:rsidRPr="001A32E2" w:rsidRDefault="001C7870" w:rsidP="001C7870">
      <w:pPr>
        <w:pStyle w:val="a3"/>
        <w:rPr>
          <w:spacing w:val="0"/>
        </w:rPr>
      </w:pPr>
      <w:r>
        <w:rPr>
          <w:rFonts w:ascii="ＭＳ 明朝" w:hAnsi="ＭＳ 明朝" w:hint="eastAsia"/>
          <w:spacing w:val="3"/>
        </w:rPr>
        <w:t xml:space="preserve">  </w:t>
      </w:r>
      <w:r w:rsidRPr="001A32E2">
        <w:rPr>
          <w:rFonts w:ascii="ＭＳ 明朝" w:hAnsi="ＭＳ 明朝" w:hint="eastAsia"/>
        </w:rPr>
        <w:t>次のとおり一般競争入札に付します。</w:t>
      </w:r>
    </w:p>
    <w:p w14:paraId="461964E7" w14:textId="5CB73817" w:rsidR="001C7870" w:rsidRPr="001A32E2" w:rsidRDefault="001C7870" w:rsidP="001C7870">
      <w:pPr>
        <w:pStyle w:val="a3"/>
        <w:rPr>
          <w:spacing w:val="0"/>
        </w:rPr>
      </w:pPr>
      <w:r w:rsidRPr="001A32E2">
        <w:rPr>
          <w:rFonts w:ascii="ＭＳ 明朝" w:hAnsi="ＭＳ 明朝" w:hint="eastAsia"/>
          <w:spacing w:val="3"/>
        </w:rPr>
        <w:t xml:space="preserve">  </w:t>
      </w:r>
      <w:r>
        <w:rPr>
          <w:rFonts w:ascii="ＭＳ 明朝" w:hAnsi="ＭＳ 明朝" w:hint="eastAsia"/>
        </w:rPr>
        <w:t>令和</w:t>
      </w:r>
      <w:r w:rsidR="00564F72">
        <w:rPr>
          <w:rFonts w:ascii="ＭＳ 明朝" w:hAnsi="ＭＳ 明朝" w:hint="eastAsia"/>
        </w:rPr>
        <w:t>６</w:t>
      </w:r>
      <w:r w:rsidRPr="001A32E2">
        <w:rPr>
          <w:rFonts w:ascii="ＭＳ 明朝" w:hAnsi="ＭＳ 明朝" w:hint="eastAsia"/>
        </w:rPr>
        <w:t>年</w:t>
      </w:r>
      <w:r w:rsidR="003E5EFC">
        <w:rPr>
          <w:rFonts w:ascii="ＭＳ 明朝" w:hAnsi="ＭＳ 明朝" w:hint="eastAsia"/>
        </w:rPr>
        <w:t>１１</w:t>
      </w:r>
      <w:r w:rsidRPr="001A32E2">
        <w:rPr>
          <w:rFonts w:ascii="ＭＳ 明朝" w:hAnsi="ＭＳ 明朝" w:hint="eastAsia"/>
        </w:rPr>
        <w:t>月</w:t>
      </w:r>
      <w:r w:rsidR="001736EF">
        <w:rPr>
          <w:rFonts w:ascii="ＭＳ 明朝" w:hAnsi="ＭＳ 明朝" w:hint="eastAsia"/>
        </w:rPr>
        <w:t>６</w:t>
      </w:r>
      <w:r>
        <w:rPr>
          <w:rFonts w:ascii="ＭＳ 明朝" w:hAnsi="ＭＳ 明朝" w:hint="eastAsia"/>
        </w:rPr>
        <w:t>日</w:t>
      </w:r>
    </w:p>
    <w:p w14:paraId="5740D532" w14:textId="77777777" w:rsidR="001C7870" w:rsidRPr="003E5EFC" w:rsidRDefault="001C7870" w:rsidP="001C7870">
      <w:pPr>
        <w:pStyle w:val="a3"/>
        <w:ind w:firstLineChars="1500" w:firstLine="3690"/>
        <w:jc w:val="left"/>
        <w:rPr>
          <w:rFonts w:ascii="ＭＳ 明朝" w:hAnsi="ＭＳ 明朝"/>
          <w:spacing w:val="3"/>
        </w:rPr>
      </w:pPr>
    </w:p>
    <w:p w14:paraId="6D3FD2DA" w14:textId="77777777" w:rsidR="001C7870" w:rsidRPr="006629E0" w:rsidRDefault="001C7870" w:rsidP="001C7870">
      <w:pPr>
        <w:pStyle w:val="a3"/>
        <w:ind w:firstLineChars="1750" w:firstLine="4305"/>
        <w:jc w:val="left"/>
        <w:rPr>
          <w:rFonts w:ascii="ＭＳ 明朝" w:hAnsi="ＭＳ 明朝"/>
          <w:spacing w:val="3"/>
        </w:rPr>
      </w:pPr>
      <w:r w:rsidRPr="006629E0">
        <w:rPr>
          <w:rFonts w:ascii="ＭＳ 明朝" w:hAnsi="ＭＳ 明朝" w:hint="eastAsia"/>
          <w:spacing w:val="3"/>
        </w:rPr>
        <w:t xml:space="preserve">独立行政法人労働者健康安全機構　　 </w:t>
      </w:r>
    </w:p>
    <w:p w14:paraId="4488E06B" w14:textId="0719C9C5" w:rsidR="005F5552" w:rsidRPr="00DC7511" w:rsidRDefault="001C7870" w:rsidP="001C7870">
      <w:pPr>
        <w:pStyle w:val="a3"/>
        <w:jc w:val="left"/>
        <w:rPr>
          <w:spacing w:val="0"/>
          <w:shd w:val="pct15" w:color="auto" w:fill="FFFFFF"/>
        </w:rPr>
      </w:pPr>
      <w:r>
        <w:rPr>
          <w:rFonts w:ascii="ＭＳ 明朝" w:hAnsi="ＭＳ 明朝" w:hint="eastAsia"/>
          <w:spacing w:val="3"/>
        </w:rPr>
        <w:t xml:space="preserve">                                  </w:t>
      </w:r>
      <w:r w:rsidRPr="006629E0">
        <w:rPr>
          <w:rFonts w:ascii="ＭＳ 明朝" w:hAnsi="ＭＳ 明朝" w:hint="eastAsia"/>
          <w:spacing w:val="3"/>
        </w:rPr>
        <w:t xml:space="preserve">東京労災病院 契約担当役 院長 </w:t>
      </w:r>
      <w:r w:rsidR="00564F72">
        <w:rPr>
          <w:rFonts w:ascii="ＭＳ 明朝" w:hAnsi="ＭＳ 明朝" w:hint="eastAsia"/>
          <w:spacing w:val="3"/>
        </w:rPr>
        <w:t>森田 明夫</w:t>
      </w:r>
    </w:p>
    <w:p w14:paraId="52164003" w14:textId="77777777" w:rsidR="00811885" w:rsidRDefault="00811885">
      <w:pPr>
        <w:pStyle w:val="a3"/>
        <w:rPr>
          <w:rFonts w:ascii="ＭＳ 明朝" w:hAnsi="ＭＳ 明朝"/>
        </w:rPr>
      </w:pPr>
    </w:p>
    <w:p w14:paraId="3AA29672" w14:textId="77777777" w:rsidR="005F5552" w:rsidRPr="001A32E2" w:rsidRDefault="005F5552">
      <w:pPr>
        <w:pStyle w:val="a3"/>
        <w:rPr>
          <w:spacing w:val="0"/>
        </w:rPr>
      </w:pPr>
      <w:r w:rsidRPr="001A32E2">
        <w:rPr>
          <w:rFonts w:ascii="ＭＳ 明朝" w:hAnsi="ＭＳ 明朝" w:hint="eastAsia"/>
        </w:rPr>
        <w:t xml:space="preserve">１　</w:t>
      </w:r>
      <w:r w:rsidR="00AB568D">
        <w:rPr>
          <w:rFonts w:ascii="ＭＳ 明朝" w:hAnsi="ＭＳ 明朝" w:hint="eastAsia"/>
        </w:rPr>
        <w:t>競争入札に付する事項</w:t>
      </w:r>
    </w:p>
    <w:p w14:paraId="0A7267B6" w14:textId="77777777" w:rsidR="009D548A" w:rsidRDefault="009D548A" w:rsidP="00E32DF2">
      <w:pPr>
        <w:pStyle w:val="a3"/>
        <w:rPr>
          <w:rFonts w:ascii="ＭＳ 明朝" w:hAnsi="ＭＳ 明朝"/>
        </w:rPr>
      </w:pPr>
      <w:r>
        <w:rPr>
          <w:rFonts w:ascii="ＭＳ 明朝" w:hAnsi="ＭＳ 明朝" w:hint="eastAsia"/>
          <w:spacing w:val="3"/>
        </w:rPr>
        <w:t>（１）</w:t>
      </w:r>
      <w:r w:rsidR="00AB568D">
        <w:rPr>
          <w:rFonts w:ascii="ＭＳ 明朝" w:hAnsi="ＭＳ 明朝" w:hint="eastAsia"/>
        </w:rPr>
        <w:t>調達件名</w:t>
      </w:r>
      <w:r w:rsidR="006677DB" w:rsidRPr="001A32E2">
        <w:rPr>
          <w:rFonts w:ascii="ＭＳ 明朝" w:hAnsi="ＭＳ 明朝" w:hint="eastAsia"/>
        </w:rPr>
        <w:t xml:space="preserve">　</w:t>
      </w:r>
      <w:r w:rsidR="00826D90">
        <w:rPr>
          <w:rFonts w:ascii="ＭＳ 明朝" w:hAnsi="ＭＳ 明朝" w:hint="eastAsia"/>
        </w:rPr>
        <w:t>感染性</w:t>
      </w:r>
      <w:r w:rsidR="00766D1F">
        <w:rPr>
          <w:rFonts w:ascii="ＭＳ 明朝" w:hAnsi="ＭＳ 明朝" w:hint="eastAsia"/>
        </w:rPr>
        <w:t>廃棄物の収集・運搬及び処</w:t>
      </w:r>
      <w:r w:rsidR="00410EA5">
        <w:rPr>
          <w:rFonts w:ascii="ＭＳ 明朝" w:hAnsi="ＭＳ 明朝" w:hint="eastAsia"/>
        </w:rPr>
        <w:t>分</w:t>
      </w:r>
      <w:r w:rsidR="00766D1F">
        <w:rPr>
          <w:rFonts w:ascii="ＭＳ 明朝" w:hAnsi="ＭＳ 明朝" w:hint="eastAsia"/>
        </w:rPr>
        <w:t>業務</w:t>
      </w:r>
    </w:p>
    <w:p w14:paraId="620171DA" w14:textId="77777777" w:rsidR="005F5552" w:rsidRPr="00766D1F" w:rsidRDefault="009D548A" w:rsidP="009D548A">
      <w:pPr>
        <w:pStyle w:val="a3"/>
        <w:rPr>
          <w:rFonts w:ascii="ＭＳ 明朝" w:hAnsi="ＭＳ 明朝"/>
        </w:rPr>
      </w:pPr>
      <w:r>
        <w:rPr>
          <w:rFonts w:ascii="ＭＳ 明朝" w:hAnsi="ＭＳ 明朝" w:hint="eastAsia"/>
        </w:rPr>
        <w:t>（２</w:t>
      </w:r>
      <w:r w:rsidRPr="00766D1F">
        <w:rPr>
          <w:rFonts w:ascii="ＭＳ 明朝" w:hAnsi="ＭＳ 明朝" w:hint="eastAsia"/>
        </w:rPr>
        <w:t>）</w:t>
      </w:r>
      <w:r w:rsidR="00AB568D" w:rsidRPr="00766D1F">
        <w:rPr>
          <w:rFonts w:ascii="ＭＳ 明朝" w:hAnsi="ＭＳ 明朝" w:hint="eastAsia"/>
        </w:rPr>
        <w:t>調達内容</w:t>
      </w:r>
      <w:r w:rsidR="005F5552" w:rsidRPr="00766D1F">
        <w:rPr>
          <w:rFonts w:ascii="ＭＳ 明朝" w:hAnsi="ＭＳ 明朝" w:hint="eastAsia"/>
        </w:rPr>
        <w:t xml:space="preserve">　</w:t>
      </w:r>
      <w:r w:rsidR="00AB568D" w:rsidRPr="00766D1F">
        <w:rPr>
          <w:rFonts w:ascii="ＭＳ 明朝" w:hAnsi="ＭＳ 明朝" w:hint="eastAsia"/>
        </w:rPr>
        <w:t>別途定める</w:t>
      </w:r>
      <w:r w:rsidR="005F5552" w:rsidRPr="00766D1F">
        <w:rPr>
          <w:rFonts w:ascii="ＭＳ 明朝" w:hAnsi="ＭＳ 明朝" w:hint="eastAsia"/>
        </w:rPr>
        <w:t>入札</w:t>
      </w:r>
      <w:r w:rsidR="00DC7511" w:rsidRPr="00766D1F">
        <w:rPr>
          <w:rFonts w:ascii="ＭＳ 明朝" w:hAnsi="ＭＳ 明朝" w:hint="eastAsia"/>
        </w:rPr>
        <w:t>心得</w:t>
      </w:r>
      <w:r w:rsidR="005F5552" w:rsidRPr="00766D1F">
        <w:rPr>
          <w:rFonts w:ascii="ＭＳ 明朝" w:hAnsi="ＭＳ 明朝" w:hint="eastAsia"/>
        </w:rPr>
        <w:t>書及び仕様書による。</w:t>
      </w:r>
    </w:p>
    <w:p w14:paraId="6C79B5FF" w14:textId="38F21509" w:rsidR="005F5552" w:rsidRPr="00766D1F" w:rsidRDefault="009D548A" w:rsidP="009D548A">
      <w:pPr>
        <w:pStyle w:val="a3"/>
        <w:rPr>
          <w:spacing w:val="0"/>
        </w:rPr>
      </w:pPr>
      <w:r w:rsidRPr="00766D1F">
        <w:rPr>
          <w:rFonts w:ascii="ＭＳ 明朝" w:hAnsi="ＭＳ 明朝" w:hint="eastAsia"/>
        </w:rPr>
        <w:t>（３）</w:t>
      </w:r>
      <w:r w:rsidR="00766D1F" w:rsidRPr="00766D1F">
        <w:rPr>
          <w:rFonts w:ascii="ＭＳ 明朝" w:hAnsi="ＭＳ 明朝" w:hint="eastAsia"/>
          <w:spacing w:val="3"/>
        </w:rPr>
        <w:t>契約期間</w:t>
      </w:r>
      <w:r w:rsidR="005F5552" w:rsidRPr="00766D1F">
        <w:rPr>
          <w:rFonts w:ascii="ＭＳ 明朝" w:hAnsi="ＭＳ 明朝" w:hint="eastAsia"/>
        </w:rPr>
        <w:t xml:space="preserve">　</w:t>
      </w:r>
      <w:r w:rsidR="001C7870" w:rsidRPr="001C7870">
        <w:rPr>
          <w:rFonts w:ascii="ＭＳ 明朝" w:hAnsi="ＭＳ 明朝" w:hint="eastAsia"/>
        </w:rPr>
        <w:t>令和</w:t>
      </w:r>
      <w:r w:rsidR="00564F72">
        <w:rPr>
          <w:rFonts w:ascii="ＭＳ 明朝" w:hAnsi="ＭＳ 明朝" w:hint="eastAsia"/>
        </w:rPr>
        <w:t>７</w:t>
      </w:r>
      <w:r w:rsidR="001C7870" w:rsidRPr="001C7870">
        <w:rPr>
          <w:rFonts w:ascii="ＭＳ 明朝" w:hAnsi="ＭＳ 明朝" w:hint="eastAsia"/>
        </w:rPr>
        <w:t>年</w:t>
      </w:r>
      <w:r w:rsidR="001C7870">
        <w:rPr>
          <w:rFonts w:ascii="ＭＳ 明朝" w:hAnsi="ＭＳ 明朝" w:hint="eastAsia"/>
        </w:rPr>
        <w:t>４</w:t>
      </w:r>
      <w:r w:rsidR="001C7870" w:rsidRPr="001C7870">
        <w:rPr>
          <w:rFonts w:ascii="ＭＳ 明朝" w:hAnsi="ＭＳ 明朝" w:hint="eastAsia"/>
        </w:rPr>
        <w:t>月１日～令和</w:t>
      </w:r>
      <w:r w:rsidR="00564F72">
        <w:rPr>
          <w:rFonts w:ascii="ＭＳ 明朝" w:hAnsi="ＭＳ 明朝" w:hint="eastAsia"/>
        </w:rPr>
        <w:t>10</w:t>
      </w:r>
      <w:r w:rsidR="001C7870" w:rsidRPr="001C7870">
        <w:rPr>
          <w:rFonts w:ascii="ＭＳ 明朝" w:hAnsi="ＭＳ 明朝" w:hint="eastAsia"/>
        </w:rPr>
        <w:t>年３月</w:t>
      </w:r>
      <w:r w:rsidR="00D63729">
        <w:rPr>
          <w:rFonts w:ascii="ＭＳ 明朝" w:hAnsi="ＭＳ 明朝" w:hint="eastAsia"/>
        </w:rPr>
        <w:t>31</w:t>
      </w:r>
      <w:r w:rsidR="001C7870" w:rsidRPr="001C7870">
        <w:rPr>
          <w:rFonts w:ascii="ＭＳ 明朝" w:hAnsi="ＭＳ 明朝" w:hint="eastAsia"/>
        </w:rPr>
        <w:t>日</w:t>
      </w:r>
    </w:p>
    <w:p w14:paraId="1447F6DE" w14:textId="77777777" w:rsidR="005F5552" w:rsidRPr="00766D1F" w:rsidRDefault="009D548A" w:rsidP="009D548A">
      <w:pPr>
        <w:pStyle w:val="a3"/>
        <w:rPr>
          <w:rFonts w:ascii="ＭＳ 明朝" w:hAnsi="ＭＳ 明朝"/>
          <w:shd w:val="pct30" w:color="000000" w:fill="auto"/>
        </w:rPr>
      </w:pPr>
      <w:r w:rsidRPr="00766D1F">
        <w:rPr>
          <w:rFonts w:ascii="ＭＳ 明朝" w:hAnsi="ＭＳ 明朝" w:hint="eastAsia"/>
          <w:spacing w:val="3"/>
        </w:rPr>
        <w:t>（４）</w:t>
      </w:r>
      <w:r w:rsidR="000228EC" w:rsidRPr="00766D1F">
        <w:rPr>
          <w:rFonts w:ascii="ＭＳ 明朝" w:hAnsi="ＭＳ 明朝" w:hint="eastAsia"/>
          <w:spacing w:val="3"/>
        </w:rPr>
        <w:t>履行</w:t>
      </w:r>
      <w:r w:rsidR="005F5552" w:rsidRPr="00766D1F">
        <w:rPr>
          <w:rFonts w:ascii="ＭＳ 明朝" w:hAnsi="ＭＳ 明朝" w:hint="eastAsia"/>
        </w:rPr>
        <w:t>場所</w:t>
      </w:r>
      <w:r w:rsidR="005F5552" w:rsidRPr="00766D1F">
        <w:rPr>
          <w:rFonts w:ascii="ＭＳ 明朝" w:hAnsi="ＭＳ 明朝" w:hint="eastAsia"/>
          <w:spacing w:val="3"/>
        </w:rPr>
        <w:t xml:space="preserve">  </w:t>
      </w:r>
      <w:r w:rsidRPr="00766D1F">
        <w:rPr>
          <w:rFonts w:ascii="ＭＳ 明朝" w:hAnsi="ＭＳ 明朝" w:hint="eastAsia"/>
          <w:spacing w:val="3"/>
        </w:rPr>
        <w:t xml:space="preserve">独立行政法人労働者健康安全機構　</w:t>
      </w:r>
      <w:r w:rsidR="006677DB" w:rsidRPr="00766D1F">
        <w:rPr>
          <w:rFonts w:ascii="ＭＳ 明朝" w:hAnsi="ＭＳ 明朝" w:hint="eastAsia"/>
          <w:spacing w:val="3"/>
        </w:rPr>
        <w:t>東京</w:t>
      </w:r>
      <w:r w:rsidR="005F5552" w:rsidRPr="00766D1F">
        <w:rPr>
          <w:rFonts w:ascii="ＭＳ 明朝" w:hAnsi="ＭＳ 明朝" w:hint="eastAsia"/>
        </w:rPr>
        <w:t>労災病院</w:t>
      </w:r>
    </w:p>
    <w:p w14:paraId="27D6669C" w14:textId="77777777" w:rsidR="00F256B8" w:rsidRDefault="00F256B8" w:rsidP="00F256B8">
      <w:pPr>
        <w:pStyle w:val="a3"/>
        <w:ind w:left="2032" w:hangingChars="800" w:hanging="2032"/>
        <w:rPr>
          <w:rFonts w:ascii="ＭＳ 明朝" w:hAnsi="ＭＳ 明朝"/>
        </w:rPr>
      </w:pPr>
      <w:r w:rsidRPr="00766D1F">
        <w:rPr>
          <w:rFonts w:ascii="ＭＳ 明朝" w:hAnsi="ＭＳ 明朝" w:hint="eastAsia"/>
        </w:rPr>
        <w:t>（５）入札方法　予定価格の制限の範囲内において、最低の価格をもって</w:t>
      </w:r>
      <w:r w:rsidR="0050469C" w:rsidRPr="00766D1F">
        <w:rPr>
          <w:rFonts w:ascii="ＭＳ 明朝" w:hAnsi="ＭＳ 明朝" w:hint="eastAsia"/>
        </w:rPr>
        <w:t>有効な入札</w:t>
      </w:r>
      <w:r w:rsidRPr="00766D1F">
        <w:rPr>
          <w:rFonts w:ascii="ＭＳ 明朝" w:hAnsi="ＭＳ 明朝" w:hint="eastAsia"/>
        </w:rPr>
        <w:t>を</w:t>
      </w:r>
      <w:r w:rsidR="0050469C" w:rsidRPr="00766D1F">
        <w:rPr>
          <w:rFonts w:ascii="ＭＳ 明朝" w:hAnsi="ＭＳ 明朝" w:hint="eastAsia"/>
        </w:rPr>
        <w:t>行っ</w:t>
      </w:r>
      <w:r w:rsidR="0050469C">
        <w:rPr>
          <w:rFonts w:ascii="ＭＳ 明朝" w:hAnsi="ＭＳ 明朝" w:hint="eastAsia"/>
        </w:rPr>
        <w:t>た</w:t>
      </w:r>
      <w:r>
        <w:rPr>
          <w:rFonts w:ascii="ＭＳ 明朝" w:hAnsi="ＭＳ 明朝" w:hint="eastAsia"/>
        </w:rPr>
        <w:t>者を落札者とする。</w:t>
      </w:r>
    </w:p>
    <w:p w14:paraId="672B3ED8" w14:textId="77777777" w:rsidR="001C7870" w:rsidRDefault="001C7870" w:rsidP="00DC7511">
      <w:pPr>
        <w:pStyle w:val="a3"/>
        <w:ind w:left="480" w:hangingChars="200" w:hanging="480"/>
        <w:rPr>
          <w:rFonts w:ascii="ＭＳ 明朝" w:hAnsi="ＭＳ 明朝"/>
          <w:spacing w:val="0"/>
        </w:rPr>
      </w:pPr>
    </w:p>
    <w:p w14:paraId="0116CBF3" w14:textId="77777777" w:rsidR="001C7870" w:rsidRPr="00506170" w:rsidRDefault="001C7870" w:rsidP="001C7870">
      <w:pPr>
        <w:pStyle w:val="a3"/>
        <w:rPr>
          <w:spacing w:val="0"/>
        </w:rPr>
      </w:pPr>
      <w:r w:rsidRPr="00506170">
        <w:rPr>
          <w:rFonts w:ascii="ＭＳ 明朝" w:hAnsi="ＭＳ 明朝" w:hint="eastAsia"/>
        </w:rPr>
        <w:t>２　入札書の提出場所等</w:t>
      </w:r>
    </w:p>
    <w:p w14:paraId="629AD6D5" w14:textId="77777777" w:rsidR="001C7870" w:rsidRPr="00506170" w:rsidRDefault="001C7870" w:rsidP="001C7870">
      <w:pPr>
        <w:pStyle w:val="a3"/>
        <w:ind w:left="918" w:hangingChars="373" w:hanging="918"/>
        <w:rPr>
          <w:rFonts w:ascii="ＭＳ 明朝" w:hAnsi="ＭＳ 明朝"/>
        </w:rPr>
      </w:pPr>
      <w:r w:rsidRPr="00506170">
        <w:rPr>
          <w:rFonts w:ascii="ＭＳ 明朝" w:hAnsi="ＭＳ 明朝" w:hint="eastAsia"/>
          <w:spacing w:val="3"/>
        </w:rPr>
        <w:t>（１）</w:t>
      </w:r>
      <w:r w:rsidRPr="00506170">
        <w:rPr>
          <w:rFonts w:ascii="ＭＳ 明朝" w:hAnsi="ＭＳ 明朝" w:hint="eastAsia"/>
        </w:rPr>
        <w:t>入札書の提出場所、入札心得書等の交付場所及び問い合わせ先</w:t>
      </w:r>
    </w:p>
    <w:p w14:paraId="69309400" w14:textId="77777777" w:rsidR="001C7870" w:rsidRPr="00D63729" w:rsidRDefault="001C7870" w:rsidP="001C7870">
      <w:pPr>
        <w:pStyle w:val="a3"/>
        <w:ind w:leftChars="300" w:left="630" w:firstLineChars="500" w:firstLine="1270"/>
        <w:rPr>
          <w:rFonts w:asciiTheme="minorEastAsia" w:eastAsiaTheme="minorEastAsia" w:hAnsiTheme="minorEastAsia"/>
        </w:rPr>
      </w:pPr>
      <w:r w:rsidRPr="00D63729">
        <w:rPr>
          <w:rFonts w:asciiTheme="minorEastAsia" w:eastAsiaTheme="minorEastAsia" w:hAnsiTheme="minorEastAsia" w:hint="eastAsia"/>
        </w:rPr>
        <w:t>東京都大田区大森南四丁目</w:t>
      </w:r>
      <w:r w:rsidR="00D63729" w:rsidRPr="00D63729">
        <w:rPr>
          <w:rFonts w:asciiTheme="minorEastAsia" w:eastAsiaTheme="minorEastAsia" w:hAnsiTheme="minorEastAsia" w:hint="eastAsia"/>
        </w:rPr>
        <w:t>13</w:t>
      </w:r>
      <w:r w:rsidRPr="00D63729">
        <w:rPr>
          <w:rFonts w:asciiTheme="minorEastAsia" w:eastAsiaTheme="minorEastAsia" w:hAnsiTheme="minorEastAsia" w:hint="eastAsia"/>
        </w:rPr>
        <w:t>番</w:t>
      </w:r>
      <w:r w:rsidR="00D63729" w:rsidRPr="00D63729">
        <w:rPr>
          <w:rFonts w:asciiTheme="minorEastAsia" w:eastAsiaTheme="minorEastAsia" w:hAnsiTheme="minorEastAsia" w:hint="eastAsia"/>
        </w:rPr>
        <w:t>21</w:t>
      </w:r>
      <w:r w:rsidRPr="00D63729">
        <w:rPr>
          <w:rFonts w:asciiTheme="minorEastAsia" w:eastAsiaTheme="minorEastAsia" w:hAnsiTheme="minorEastAsia" w:hint="eastAsia"/>
        </w:rPr>
        <w:t>号</w:t>
      </w:r>
    </w:p>
    <w:p w14:paraId="07AABB84" w14:textId="77777777" w:rsidR="001C7870" w:rsidRPr="003E5EFC" w:rsidRDefault="001C7870" w:rsidP="001C7870">
      <w:pPr>
        <w:pStyle w:val="a3"/>
        <w:ind w:left="947" w:hangingChars="373" w:hanging="947"/>
        <w:rPr>
          <w:rFonts w:asciiTheme="minorEastAsia" w:eastAsiaTheme="minorEastAsia" w:hAnsiTheme="minorEastAsia"/>
        </w:rPr>
      </w:pPr>
      <w:r w:rsidRPr="00D63729">
        <w:rPr>
          <w:rFonts w:asciiTheme="minorEastAsia" w:eastAsiaTheme="minorEastAsia" w:hAnsiTheme="minorEastAsia" w:hint="eastAsia"/>
        </w:rPr>
        <w:t xml:space="preserve">　　　　　　　 東京労災病院　</w:t>
      </w:r>
      <w:r w:rsidRPr="003E5EFC">
        <w:rPr>
          <w:rFonts w:asciiTheme="minorEastAsia" w:eastAsiaTheme="minorEastAsia" w:hAnsiTheme="minorEastAsia" w:hint="eastAsia"/>
        </w:rPr>
        <w:t>会計課契約係（電話03-3742-7301）</w:t>
      </w:r>
    </w:p>
    <w:p w14:paraId="3BE85F91" w14:textId="77777777" w:rsidR="001C7870" w:rsidRPr="003E5EFC" w:rsidRDefault="001C7870" w:rsidP="001C7870">
      <w:pPr>
        <w:pStyle w:val="a3"/>
        <w:ind w:left="508" w:hangingChars="200" w:hanging="508"/>
        <w:rPr>
          <w:rFonts w:asciiTheme="minorEastAsia" w:eastAsiaTheme="minorEastAsia" w:hAnsiTheme="minorEastAsia"/>
        </w:rPr>
      </w:pPr>
      <w:r w:rsidRPr="003E5EFC">
        <w:rPr>
          <w:rFonts w:asciiTheme="minorEastAsia" w:eastAsiaTheme="minorEastAsia" w:hAnsiTheme="minorEastAsia" w:hint="eastAsia"/>
        </w:rPr>
        <w:t>（２）入札心得書等の交付期間</w:t>
      </w:r>
    </w:p>
    <w:p w14:paraId="5CA70262" w14:textId="1EAD5785" w:rsidR="001C7870" w:rsidRPr="003E5EFC" w:rsidRDefault="001C7870" w:rsidP="001C7870">
      <w:pPr>
        <w:pStyle w:val="a3"/>
        <w:ind w:leftChars="200" w:left="420" w:firstLineChars="600" w:firstLine="1524"/>
        <w:rPr>
          <w:rFonts w:asciiTheme="minorEastAsia" w:eastAsiaTheme="minorEastAsia" w:hAnsiTheme="minorEastAsia"/>
        </w:rPr>
      </w:pPr>
      <w:r w:rsidRPr="003E5EFC">
        <w:rPr>
          <w:rFonts w:asciiTheme="minorEastAsia" w:eastAsiaTheme="minorEastAsia" w:hAnsiTheme="minorEastAsia" w:hint="eastAsia"/>
        </w:rPr>
        <w:t>本公告の日から令和</w:t>
      </w:r>
      <w:r w:rsidR="00985A97" w:rsidRPr="003E5EFC">
        <w:rPr>
          <w:rFonts w:asciiTheme="minorEastAsia" w:eastAsiaTheme="minorEastAsia" w:hAnsiTheme="minorEastAsia" w:hint="eastAsia"/>
        </w:rPr>
        <w:t>６</w:t>
      </w:r>
      <w:r w:rsidRPr="003E5EFC">
        <w:rPr>
          <w:rFonts w:asciiTheme="minorEastAsia" w:eastAsiaTheme="minorEastAsia" w:hAnsiTheme="minorEastAsia" w:hint="eastAsia"/>
        </w:rPr>
        <w:t>年</w:t>
      </w:r>
      <w:r w:rsidR="003E5EFC" w:rsidRPr="003E5EFC">
        <w:rPr>
          <w:rFonts w:asciiTheme="minorEastAsia" w:eastAsiaTheme="minorEastAsia" w:hAnsiTheme="minorEastAsia" w:hint="eastAsia"/>
        </w:rPr>
        <w:t>12</w:t>
      </w:r>
      <w:r w:rsidRPr="003E5EFC">
        <w:rPr>
          <w:rFonts w:asciiTheme="minorEastAsia" w:eastAsiaTheme="minorEastAsia" w:hAnsiTheme="minorEastAsia" w:hint="eastAsia"/>
        </w:rPr>
        <w:t>月</w:t>
      </w:r>
      <w:r w:rsidR="001736EF">
        <w:rPr>
          <w:rFonts w:asciiTheme="minorEastAsia" w:eastAsiaTheme="minorEastAsia" w:hAnsiTheme="minorEastAsia" w:hint="eastAsia"/>
        </w:rPr>
        <w:t>26</w:t>
      </w:r>
      <w:r w:rsidRPr="003E5EFC">
        <w:rPr>
          <w:rFonts w:asciiTheme="minorEastAsia" w:eastAsiaTheme="minorEastAsia" w:hAnsiTheme="minorEastAsia" w:hint="eastAsia"/>
        </w:rPr>
        <w:t>日</w:t>
      </w:r>
      <w:r w:rsidR="00D63729" w:rsidRPr="003E5EFC">
        <w:rPr>
          <w:rFonts w:asciiTheme="minorEastAsia" w:eastAsiaTheme="minorEastAsia" w:hAnsiTheme="minorEastAsia" w:hint="eastAsia"/>
        </w:rPr>
        <w:t>17</w:t>
      </w:r>
      <w:r w:rsidRPr="003E5EFC">
        <w:rPr>
          <w:rFonts w:asciiTheme="minorEastAsia" w:eastAsiaTheme="minorEastAsia" w:hAnsiTheme="minorEastAsia" w:hint="eastAsia"/>
        </w:rPr>
        <w:t>時まで</w:t>
      </w:r>
    </w:p>
    <w:p w14:paraId="0E135919" w14:textId="41D89F57" w:rsidR="001C7870" w:rsidRPr="003E5EFC" w:rsidRDefault="001C7870" w:rsidP="001C7870">
      <w:pPr>
        <w:pStyle w:val="a3"/>
        <w:ind w:left="984" w:hangingChars="400" w:hanging="984"/>
        <w:rPr>
          <w:rFonts w:asciiTheme="minorEastAsia" w:eastAsiaTheme="minorEastAsia" w:hAnsiTheme="minorEastAsia"/>
        </w:rPr>
      </w:pPr>
      <w:r w:rsidRPr="003E5EFC">
        <w:rPr>
          <w:rFonts w:asciiTheme="minorEastAsia" w:eastAsiaTheme="minorEastAsia" w:hAnsiTheme="minorEastAsia" w:hint="eastAsia"/>
          <w:spacing w:val="3"/>
        </w:rPr>
        <w:t>（３）</w:t>
      </w:r>
      <w:r w:rsidRPr="003E5EFC">
        <w:rPr>
          <w:rFonts w:asciiTheme="minorEastAsia" w:eastAsiaTheme="minorEastAsia" w:hAnsiTheme="minorEastAsia" w:hint="eastAsia"/>
        </w:rPr>
        <w:t>入札書の受領期限　　令和</w:t>
      </w:r>
      <w:r w:rsidR="00985A97" w:rsidRPr="003E5EFC">
        <w:rPr>
          <w:rFonts w:asciiTheme="minorEastAsia" w:eastAsiaTheme="minorEastAsia" w:hAnsiTheme="minorEastAsia" w:hint="eastAsia"/>
        </w:rPr>
        <w:t>６</w:t>
      </w:r>
      <w:r w:rsidRPr="003E5EFC">
        <w:rPr>
          <w:rFonts w:asciiTheme="minorEastAsia" w:eastAsiaTheme="minorEastAsia" w:hAnsiTheme="minorEastAsia" w:hint="eastAsia"/>
        </w:rPr>
        <w:t>年</w:t>
      </w:r>
      <w:r w:rsidR="003E5EFC" w:rsidRPr="003E5EFC">
        <w:rPr>
          <w:rFonts w:asciiTheme="minorEastAsia" w:eastAsiaTheme="minorEastAsia" w:hAnsiTheme="minorEastAsia" w:hint="eastAsia"/>
        </w:rPr>
        <w:t>12</w:t>
      </w:r>
      <w:r w:rsidRPr="003E5EFC">
        <w:rPr>
          <w:rFonts w:asciiTheme="minorEastAsia" w:eastAsiaTheme="minorEastAsia" w:hAnsiTheme="minorEastAsia" w:hint="eastAsia"/>
        </w:rPr>
        <w:t>月</w:t>
      </w:r>
      <w:r w:rsidR="001736EF">
        <w:rPr>
          <w:rFonts w:asciiTheme="minorEastAsia" w:eastAsiaTheme="minorEastAsia" w:hAnsiTheme="minorEastAsia" w:hint="eastAsia"/>
        </w:rPr>
        <w:t>26</w:t>
      </w:r>
      <w:r w:rsidRPr="003E5EFC">
        <w:rPr>
          <w:rFonts w:asciiTheme="minorEastAsia" w:eastAsiaTheme="minorEastAsia" w:hAnsiTheme="minorEastAsia" w:hint="eastAsia"/>
        </w:rPr>
        <w:t>日</w:t>
      </w:r>
      <w:r w:rsidR="00D63729" w:rsidRPr="003E5EFC">
        <w:rPr>
          <w:rFonts w:asciiTheme="minorEastAsia" w:eastAsiaTheme="minorEastAsia" w:hAnsiTheme="minorEastAsia" w:hint="eastAsia"/>
        </w:rPr>
        <w:t>17</w:t>
      </w:r>
      <w:r w:rsidRPr="003E5EFC">
        <w:rPr>
          <w:rFonts w:asciiTheme="minorEastAsia" w:eastAsiaTheme="minorEastAsia" w:hAnsiTheme="minorEastAsia" w:hint="eastAsia"/>
        </w:rPr>
        <w:t>時</w:t>
      </w:r>
    </w:p>
    <w:p w14:paraId="174DD25A" w14:textId="3E253D36" w:rsidR="001C7870" w:rsidRPr="003E5EFC" w:rsidRDefault="001C7870" w:rsidP="001C7870">
      <w:pPr>
        <w:pStyle w:val="a3"/>
        <w:ind w:left="508" w:hangingChars="200" w:hanging="508"/>
        <w:rPr>
          <w:rFonts w:asciiTheme="minorEastAsia" w:eastAsiaTheme="minorEastAsia" w:hAnsiTheme="minorEastAsia"/>
          <w:spacing w:val="0"/>
        </w:rPr>
      </w:pPr>
      <w:r w:rsidRPr="003E5EFC">
        <w:rPr>
          <w:rFonts w:asciiTheme="minorEastAsia" w:eastAsiaTheme="minorEastAsia" w:hAnsiTheme="minorEastAsia" w:hint="eastAsia"/>
        </w:rPr>
        <w:t>（４）開札の日時及び場所</w:t>
      </w:r>
      <w:r w:rsidRPr="003E5EFC">
        <w:rPr>
          <w:rFonts w:asciiTheme="minorEastAsia" w:eastAsiaTheme="minorEastAsia" w:hAnsiTheme="minorEastAsia" w:hint="eastAsia"/>
          <w:spacing w:val="3"/>
        </w:rPr>
        <w:t xml:space="preserve">  </w:t>
      </w:r>
      <w:r w:rsidRPr="003E5EFC">
        <w:rPr>
          <w:rFonts w:asciiTheme="minorEastAsia" w:eastAsiaTheme="minorEastAsia" w:hAnsiTheme="minorEastAsia" w:hint="eastAsia"/>
        </w:rPr>
        <w:t>令和</w:t>
      </w:r>
      <w:r w:rsidR="00985A97" w:rsidRPr="003E5EFC">
        <w:rPr>
          <w:rFonts w:asciiTheme="minorEastAsia" w:eastAsiaTheme="minorEastAsia" w:hAnsiTheme="minorEastAsia" w:hint="eastAsia"/>
        </w:rPr>
        <w:t>６</w:t>
      </w:r>
      <w:r w:rsidRPr="003E5EFC">
        <w:rPr>
          <w:rFonts w:asciiTheme="minorEastAsia" w:eastAsiaTheme="minorEastAsia" w:hAnsiTheme="minorEastAsia" w:hint="eastAsia"/>
        </w:rPr>
        <w:t>年</w:t>
      </w:r>
      <w:r w:rsidR="003E5EFC" w:rsidRPr="003E5EFC">
        <w:rPr>
          <w:rFonts w:asciiTheme="minorEastAsia" w:eastAsiaTheme="minorEastAsia" w:hAnsiTheme="minorEastAsia" w:hint="eastAsia"/>
        </w:rPr>
        <w:t>12</w:t>
      </w:r>
      <w:r w:rsidRPr="003E5EFC">
        <w:rPr>
          <w:rFonts w:asciiTheme="minorEastAsia" w:eastAsiaTheme="minorEastAsia" w:hAnsiTheme="minorEastAsia" w:hint="eastAsia"/>
        </w:rPr>
        <w:t>月</w:t>
      </w:r>
      <w:r w:rsidR="003E5EFC" w:rsidRPr="003E5EFC">
        <w:rPr>
          <w:rFonts w:asciiTheme="minorEastAsia" w:eastAsiaTheme="minorEastAsia" w:hAnsiTheme="minorEastAsia" w:hint="eastAsia"/>
        </w:rPr>
        <w:t>2</w:t>
      </w:r>
      <w:r w:rsidR="001736EF">
        <w:rPr>
          <w:rFonts w:asciiTheme="minorEastAsia" w:eastAsiaTheme="minorEastAsia" w:hAnsiTheme="minorEastAsia" w:hint="eastAsia"/>
        </w:rPr>
        <w:t>7</w:t>
      </w:r>
      <w:r w:rsidRPr="003E5EFC">
        <w:rPr>
          <w:rFonts w:asciiTheme="minorEastAsia" w:eastAsiaTheme="minorEastAsia" w:hAnsiTheme="minorEastAsia" w:hint="eastAsia"/>
        </w:rPr>
        <w:t>日</w:t>
      </w:r>
      <w:r w:rsidR="00D63729" w:rsidRPr="003E5EFC">
        <w:rPr>
          <w:rFonts w:asciiTheme="minorEastAsia" w:eastAsiaTheme="minorEastAsia" w:hAnsiTheme="minorEastAsia" w:hint="eastAsia"/>
        </w:rPr>
        <w:t>10</w:t>
      </w:r>
      <w:r w:rsidRPr="003E5EFC">
        <w:rPr>
          <w:rFonts w:asciiTheme="minorEastAsia" w:eastAsiaTheme="minorEastAsia" w:hAnsiTheme="minorEastAsia" w:hint="eastAsia"/>
        </w:rPr>
        <w:t>時　院内会議室</w:t>
      </w:r>
    </w:p>
    <w:p w14:paraId="1F8B7800" w14:textId="77777777" w:rsidR="001C7870" w:rsidRPr="003E5EFC" w:rsidRDefault="001C7870" w:rsidP="00DC7511">
      <w:pPr>
        <w:pStyle w:val="a3"/>
        <w:ind w:left="480" w:hangingChars="200" w:hanging="480"/>
        <w:rPr>
          <w:rFonts w:asciiTheme="minorEastAsia" w:eastAsiaTheme="minorEastAsia" w:hAnsiTheme="minorEastAsia"/>
          <w:spacing w:val="0"/>
        </w:rPr>
      </w:pPr>
    </w:p>
    <w:p w14:paraId="44875F68" w14:textId="77777777" w:rsidR="00495A73" w:rsidRPr="00D63729" w:rsidRDefault="00495A73" w:rsidP="002B232A">
      <w:pPr>
        <w:pStyle w:val="a3"/>
        <w:ind w:left="480" w:hangingChars="200" w:hanging="480"/>
        <w:rPr>
          <w:rFonts w:asciiTheme="minorEastAsia" w:eastAsiaTheme="minorEastAsia" w:hAnsiTheme="minorEastAsia"/>
          <w:spacing w:val="0"/>
        </w:rPr>
      </w:pPr>
      <w:r w:rsidRPr="003E5EFC">
        <w:rPr>
          <w:rFonts w:asciiTheme="minorEastAsia" w:eastAsiaTheme="minorEastAsia" w:hAnsiTheme="minorEastAsia" w:hint="eastAsia"/>
          <w:spacing w:val="0"/>
        </w:rPr>
        <w:t xml:space="preserve">３　</w:t>
      </w:r>
      <w:r w:rsidR="0003703A" w:rsidRPr="003E5EFC">
        <w:rPr>
          <w:rFonts w:asciiTheme="minorEastAsia" w:eastAsiaTheme="minorEastAsia" w:hAnsiTheme="minorEastAsia" w:hint="eastAsia"/>
          <w:spacing w:val="0"/>
        </w:rPr>
        <w:t>競争参加者に必要な資格</w:t>
      </w:r>
    </w:p>
    <w:p w14:paraId="1863F698" w14:textId="77777777" w:rsidR="0003703A" w:rsidRPr="00D63729" w:rsidRDefault="0003703A" w:rsidP="0003703A">
      <w:pPr>
        <w:ind w:left="720" w:hangingChars="300" w:hanging="720"/>
        <w:rPr>
          <w:rFonts w:asciiTheme="minorEastAsia" w:eastAsiaTheme="minorEastAsia" w:hAnsiTheme="minorEastAsia"/>
          <w:sz w:val="24"/>
        </w:rPr>
      </w:pPr>
      <w:r w:rsidRPr="00D63729">
        <w:rPr>
          <w:rFonts w:asciiTheme="minorEastAsia" w:eastAsiaTheme="minorEastAsia" w:hAnsiTheme="minorEastAsia" w:hint="eastAsia"/>
          <w:sz w:val="24"/>
        </w:rPr>
        <w:t>（１）予算決算及び会計令第</w:t>
      </w:r>
      <w:r w:rsidR="00D63729" w:rsidRPr="00D63729">
        <w:rPr>
          <w:rFonts w:asciiTheme="minorEastAsia" w:eastAsiaTheme="minorEastAsia" w:hAnsiTheme="minorEastAsia" w:hint="eastAsia"/>
          <w:sz w:val="24"/>
        </w:rPr>
        <w:t>70</w:t>
      </w:r>
      <w:r w:rsidRPr="00D63729">
        <w:rPr>
          <w:rFonts w:asciiTheme="minorEastAsia" w:eastAsiaTheme="minorEastAsia" w:hAnsiTheme="minorEastAsia" w:hint="eastAsia"/>
          <w:sz w:val="24"/>
        </w:rPr>
        <w:t>条の規定に該当しない者であること。ただし、未成年者、被保佐人又は被補助人であって、契約締結のために必要な同意を得ている者については、この限りではない。</w:t>
      </w:r>
    </w:p>
    <w:p w14:paraId="4DF7E894" w14:textId="77777777" w:rsidR="0003703A" w:rsidRPr="00D63729" w:rsidRDefault="0003703A" w:rsidP="0003703A">
      <w:pPr>
        <w:rPr>
          <w:rFonts w:asciiTheme="minorEastAsia" w:eastAsiaTheme="minorEastAsia" w:hAnsiTheme="minorEastAsia"/>
          <w:sz w:val="24"/>
        </w:rPr>
      </w:pPr>
      <w:r w:rsidRPr="00D63729">
        <w:rPr>
          <w:rFonts w:asciiTheme="minorEastAsia" w:eastAsiaTheme="minorEastAsia" w:hAnsiTheme="minorEastAsia" w:hint="eastAsia"/>
          <w:sz w:val="24"/>
        </w:rPr>
        <w:t>（２）予算決算及び会計令第</w:t>
      </w:r>
      <w:r w:rsidR="00D63729" w:rsidRPr="00D63729">
        <w:rPr>
          <w:rFonts w:asciiTheme="minorEastAsia" w:eastAsiaTheme="minorEastAsia" w:hAnsiTheme="minorEastAsia" w:hint="eastAsia"/>
          <w:sz w:val="24"/>
        </w:rPr>
        <w:t>71</w:t>
      </w:r>
      <w:r w:rsidRPr="00D63729">
        <w:rPr>
          <w:rFonts w:asciiTheme="minorEastAsia" w:eastAsiaTheme="minorEastAsia" w:hAnsiTheme="minorEastAsia" w:hint="eastAsia"/>
          <w:sz w:val="24"/>
        </w:rPr>
        <w:t>条の規定に該当しない者であること。</w:t>
      </w:r>
    </w:p>
    <w:p w14:paraId="3AA25AEB" w14:textId="06CA5140" w:rsidR="00495A73" w:rsidRPr="00D63729" w:rsidRDefault="0003703A" w:rsidP="0003703A">
      <w:pPr>
        <w:pStyle w:val="a3"/>
        <w:ind w:left="762" w:hangingChars="300" w:hanging="762"/>
        <w:rPr>
          <w:rFonts w:asciiTheme="minorEastAsia" w:eastAsiaTheme="minorEastAsia" w:hAnsiTheme="minorEastAsia"/>
        </w:rPr>
      </w:pPr>
      <w:r w:rsidRPr="00D63729">
        <w:rPr>
          <w:rFonts w:asciiTheme="minorEastAsia" w:eastAsiaTheme="minorEastAsia" w:hAnsiTheme="minorEastAsia" w:hint="eastAsia"/>
        </w:rPr>
        <w:t>（３）</w:t>
      </w:r>
      <w:r w:rsidR="001C7870" w:rsidRPr="00D63729">
        <w:rPr>
          <w:rFonts w:asciiTheme="minorEastAsia" w:eastAsiaTheme="minorEastAsia" w:hAnsiTheme="minorEastAsia" w:hint="eastAsia"/>
        </w:rPr>
        <w:t>令和</w:t>
      </w:r>
      <w:r w:rsidR="003E5EFC">
        <w:rPr>
          <w:rFonts w:asciiTheme="minorEastAsia" w:eastAsiaTheme="minorEastAsia" w:hAnsiTheme="minorEastAsia" w:hint="eastAsia"/>
        </w:rPr>
        <w:t>４</w:t>
      </w:r>
      <w:r w:rsidRPr="00D63729">
        <w:rPr>
          <w:rFonts w:asciiTheme="minorEastAsia" w:eastAsiaTheme="minorEastAsia" w:hAnsiTheme="minorEastAsia" w:hint="eastAsia"/>
        </w:rPr>
        <w:t>・</w:t>
      </w:r>
      <w:r w:rsidR="003E5EFC">
        <w:rPr>
          <w:rFonts w:asciiTheme="minorEastAsia" w:eastAsiaTheme="minorEastAsia" w:hAnsiTheme="minorEastAsia" w:hint="eastAsia"/>
        </w:rPr>
        <w:t>５</w:t>
      </w:r>
      <w:r w:rsidRPr="00D63729">
        <w:rPr>
          <w:rFonts w:asciiTheme="minorEastAsia" w:eastAsiaTheme="minorEastAsia" w:hAnsiTheme="minorEastAsia" w:hint="eastAsia"/>
        </w:rPr>
        <w:t>・</w:t>
      </w:r>
      <w:r w:rsidR="003E5EFC">
        <w:rPr>
          <w:rFonts w:asciiTheme="minorEastAsia" w:eastAsiaTheme="minorEastAsia" w:hAnsiTheme="minorEastAsia" w:hint="eastAsia"/>
        </w:rPr>
        <w:t>６</w:t>
      </w:r>
      <w:r w:rsidRPr="00D63729">
        <w:rPr>
          <w:rFonts w:asciiTheme="minorEastAsia" w:eastAsiaTheme="minorEastAsia" w:hAnsiTheme="minorEastAsia" w:hint="eastAsia"/>
        </w:rPr>
        <w:t>年度の厚生労働省競争参加資格（全省庁統一資格）</w:t>
      </w:r>
      <w:r w:rsidR="000E1A20" w:rsidRPr="00D63729">
        <w:rPr>
          <w:rFonts w:asciiTheme="minorEastAsia" w:eastAsiaTheme="minorEastAsia" w:hAnsiTheme="minorEastAsia" w:hint="eastAsia"/>
        </w:rPr>
        <w:t>の</w:t>
      </w:r>
      <w:r w:rsidRPr="00D63729">
        <w:rPr>
          <w:rFonts w:asciiTheme="minorEastAsia" w:eastAsiaTheme="minorEastAsia" w:hAnsiTheme="minorEastAsia" w:hint="eastAsia"/>
        </w:rPr>
        <w:t>、資格の種類「</w:t>
      </w:r>
      <w:r w:rsidR="00766D1F" w:rsidRPr="00D63729">
        <w:rPr>
          <w:rFonts w:asciiTheme="minorEastAsia" w:eastAsiaTheme="minorEastAsia" w:hAnsiTheme="minorEastAsia" w:hint="eastAsia"/>
        </w:rPr>
        <w:t>役務</w:t>
      </w:r>
      <w:r w:rsidRPr="00D63729">
        <w:rPr>
          <w:rFonts w:asciiTheme="minorEastAsia" w:eastAsiaTheme="minorEastAsia" w:hAnsiTheme="minorEastAsia" w:hint="eastAsia"/>
        </w:rPr>
        <w:t>の</w:t>
      </w:r>
      <w:r w:rsidR="00766D1F" w:rsidRPr="00D63729">
        <w:rPr>
          <w:rFonts w:asciiTheme="minorEastAsia" w:eastAsiaTheme="minorEastAsia" w:hAnsiTheme="minorEastAsia" w:hint="eastAsia"/>
        </w:rPr>
        <w:t>提供等</w:t>
      </w:r>
      <w:r w:rsidRPr="00D63729">
        <w:rPr>
          <w:rFonts w:asciiTheme="minorEastAsia" w:eastAsiaTheme="minorEastAsia" w:hAnsiTheme="minorEastAsia" w:hint="eastAsia"/>
        </w:rPr>
        <w:t>」</w:t>
      </w:r>
      <w:r w:rsidR="000E376A" w:rsidRPr="00D63729">
        <w:rPr>
          <w:rFonts w:asciiTheme="minorEastAsia" w:eastAsiaTheme="minorEastAsia" w:hAnsiTheme="minorEastAsia" w:hint="eastAsia"/>
        </w:rPr>
        <w:t>のうち</w:t>
      </w:r>
      <w:r w:rsidR="00F45B9E" w:rsidRPr="00D63729">
        <w:rPr>
          <w:rFonts w:asciiTheme="minorEastAsia" w:eastAsiaTheme="minorEastAsia" w:hAnsiTheme="minorEastAsia" w:hint="eastAsia"/>
        </w:rPr>
        <w:t>営業品目</w:t>
      </w:r>
      <w:r w:rsidR="000E376A" w:rsidRPr="00D63729">
        <w:rPr>
          <w:rFonts w:asciiTheme="minorEastAsia" w:eastAsiaTheme="minorEastAsia" w:hAnsiTheme="minorEastAsia" w:hint="eastAsia"/>
        </w:rPr>
        <w:t>「建物管理等各種保守管理」</w:t>
      </w:r>
      <w:r w:rsidRPr="00D63729">
        <w:rPr>
          <w:rFonts w:asciiTheme="minorEastAsia" w:eastAsiaTheme="minorEastAsia" w:hAnsiTheme="minorEastAsia" w:hint="eastAsia"/>
        </w:rPr>
        <w:t>において、Ａ、Ｂ、Ｃ又はＤの等級に格付けされ、関東・甲信越地域の競争参加資格を有する者であること。</w:t>
      </w:r>
    </w:p>
    <w:p w14:paraId="0186CB75" w14:textId="77777777" w:rsidR="007F2A0D" w:rsidRPr="007038B4" w:rsidRDefault="007F2A0D" w:rsidP="007F2A0D">
      <w:pPr>
        <w:pStyle w:val="a3"/>
        <w:ind w:left="720" w:hangingChars="300" w:hanging="720"/>
        <w:rPr>
          <w:rFonts w:asciiTheme="minorEastAsia" w:eastAsiaTheme="minorEastAsia" w:hAnsiTheme="minorEastAsia"/>
          <w:spacing w:val="0"/>
        </w:rPr>
      </w:pPr>
      <w:r w:rsidRPr="007038B4">
        <w:rPr>
          <w:rFonts w:asciiTheme="minorEastAsia" w:eastAsiaTheme="minorEastAsia" w:hAnsiTheme="minorEastAsia" w:hint="eastAsia"/>
          <w:spacing w:val="0"/>
        </w:rPr>
        <w:t>（４）本調達は「国等における温室効果ガス等の排出の削減に配慮した契約の推進に関する法律」（平成</w:t>
      </w:r>
      <w:r w:rsidR="00D63729" w:rsidRPr="007038B4">
        <w:rPr>
          <w:rFonts w:asciiTheme="minorEastAsia" w:eastAsiaTheme="minorEastAsia" w:hAnsiTheme="minorEastAsia" w:hint="eastAsia"/>
          <w:spacing w:val="0"/>
        </w:rPr>
        <w:t>19</w:t>
      </w:r>
      <w:r w:rsidRPr="007038B4">
        <w:rPr>
          <w:rFonts w:asciiTheme="minorEastAsia" w:eastAsiaTheme="minorEastAsia" w:hAnsiTheme="minorEastAsia" w:hint="eastAsia"/>
          <w:spacing w:val="0"/>
        </w:rPr>
        <w:t>年法第</w:t>
      </w:r>
      <w:r w:rsidR="00D63729" w:rsidRPr="007038B4">
        <w:rPr>
          <w:rFonts w:asciiTheme="minorEastAsia" w:eastAsiaTheme="minorEastAsia" w:hAnsiTheme="minorEastAsia" w:hint="eastAsia"/>
          <w:spacing w:val="0"/>
        </w:rPr>
        <w:t>56</w:t>
      </w:r>
      <w:r w:rsidRPr="007038B4">
        <w:rPr>
          <w:rFonts w:asciiTheme="minorEastAsia" w:eastAsiaTheme="minorEastAsia" w:hAnsiTheme="minorEastAsia" w:hint="eastAsia"/>
          <w:spacing w:val="0"/>
        </w:rPr>
        <w:t>号）に基づき、環境負荷の低減、適正な産業廃棄物処理の実施等の観点から、温室効果ガス等の排出削減に係る取組、優良認定への適合の評価等による裾切り方式を採用する。</w:t>
      </w:r>
    </w:p>
    <w:p w14:paraId="2B37F211" w14:textId="77777777" w:rsidR="00495A73" w:rsidRPr="00D63729" w:rsidRDefault="00766D1F" w:rsidP="002B232A">
      <w:pPr>
        <w:pStyle w:val="a3"/>
        <w:ind w:left="480" w:hangingChars="200" w:hanging="480"/>
        <w:rPr>
          <w:rFonts w:asciiTheme="minorEastAsia" w:eastAsiaTheme="minorEastAsia" w:hAnsiTheme="minorEastAsia"/>
          <w:spacing w:val="0"/>
        </w:rPr>
      </w:pPr>
      <w:r w:rsidRPr="007038B4">
        <w:rPr>
          <w:rFonts w:asciiTheme="minorEastAsia" w:eastAsiaTheme="minorEastAsia" w:hAnsiTheme="minorEastAsia" w:hint="eastAsia"/>
          <w:spacing w:val="0"/>
        </w:rPr>
        <w:t>（</w:t>
      </w:r>
      <w:r w:rsidR="007F2A0D" w:rsidRPr="007038B4">
        <w:rPr>
          <w:rFonts w:asciiTheme="minorEastAsia" w:eastAsiaTheme="minorEastAsia" w:hAnsiTheme="minorEastAsia" w:hint="eastAsia"/>
          <w:spacing w:val="0"/>
        </w:rPr>
        <w:t>５</w:t>
      </w:r>
      <w:r w:rsidRPr="007038B4">
        <w:rPr>
          <w:rFonts w:asciiTheme="minorEastAsia" w:eastAsiaTheme="minorEastAsia" w:hAnsiTheme="minorEastAsia" w:hint="eastAsia"/>
          <w:spacing w:val="0"/>
        </w:rPr>
        <w:t>）その他、契約担当役が必要と定める資格を有する者であること。</w:t>
      </w:r>
    </w:p>
    <w:p w14:paraId="1C4E3040" w14:textId="77777777" w:rsidR="00766D1F" w:rsidRPr="00D63729" w:rsidRDefault="00766D1F" w:rsidP="002B232A">
      <w:pPr>
        <w:pStyle w:val="a3"/>
        <w:ind w:left="480" w:hangingChars="200" w:hanging="480"/>
        <w:rPr>
          <w:rFonts w:asciiTheme="minorEastAsia" w:eastAsiaTheme="minorEastAsia" w:hAnsiTheme="minorEastAsia"/>
          <w:spacing w:val="0"/>
        </w:rPr>
      </w:pPr>
    </w:p>
    <w:p w14:paraId="7E9DBD75" w14:textId="77777777" w:rsidR="005F5552" w:rsidRPr="00D63729" w:rsidRDefault="00495A73">
      <w:pPr>
        <w:pStyle w:val="a3"/>
        <w:rPr>
          <w:rFonts w:asciiTheme="minorEastAsia" w:eastAsiaTheme="minorEastAsia" w:hAnsiTheme="minorEastAsia"/>
          <w:spacing w:val="0"/>
        </w:rPr>
      </w:pPr>
      <w:r w:rsidRPr="00D63729">
        <w:rPr>
          <w:rFonts w:asciiTheme="minorEastAsia" w:eastAsiaTheme="minorEastAsia" w:hAnsiTheme="minorEastAsia" w:hint="eastAsia"/>
        </w:rPr>
        <w:t>４</w:t>
      </w:r>
      <w:r w:rsidR="005F5552" w:rsidRPr="00D63729">
        <w:rPr>
          <w:rFonts w:asciiTheme="minorEastAsia" w:eastAsiaTheme="minorEastAsia" w:hAnsiTheme="minorEastAsia" w:hint="eastAsia"/>
        </w:rPr>
        <w:t xml:space="preserve">　その他</w:t>
      </w:r>
      <w:r w:rsidR="005F5552" w:rsidRPr="00D63729">
        <w:rPr>
          <w:rFonts w:asciiTheme="minorEastAsia" w:eastAsiaTheme="minorEastAsia" w:hAnsiTheme="minorEastAsia" w:hint="eastAsia"/>
          <w:spacing w:val="3"/>
        </w:rPr>
        <w:t xml:space="preserve"> </w:t>
      </w:r>
    </w:p>
    <w:p w14:paraId="047A2E87" w14:textId="77777777" w:rsidR="005F5552" w:rsidRPr="001A32E2" w:rsidRDefault="00D6630C">
      <w:pPr>
        <w:pStyle w:val="a3"/>
        <w:rPr>
          <w:spacing w:val="0"/>
        </w:rPr>
      </w:pPr>
      <w:r w:rsidRPr="00D63729">
        <w:rPr>
          <w:rFonts w:asciiTheme="minorEastAsia" w:eastAsiaTheme="minorEastAsia" w:hAnsiTheme="minorEastAsia" w:hint="eastAsia"/>
          <w:spacing w:val="3"/>
        </w:rPr>
        <w:t>（</w:t>
      </w:r>
      <w:r w:rsidR="000B4E29" w:rsidRPr="00D63729">
        <w:rPr>
          <w:rFonts w:asciiTheme="minorEastAsia" w:eastAsiaTheme="minorEastAsia" w:hAnsiTheme="minorEastAsia" w:hint="eastAsia"/>
          <w:spacing w:val="3"/>
        </w:rPr>
        <w:t>１）</w:t>
      </w:r>
      <w:r w:rsidR="005F5552" w:rsidRPr="00D63729">
        <w:rPr>
          <w:rFonts w:asciiTheme="minorEastAsia" w:eastAsiaTheme="minorEastAsia" w:hAnsiTheme="minorEastAsia" w:hint="eastAsia"/>
        </w:rPr>
        <w:t>契約手続き</w:t>
      </w:r>
      <w:r w:rsidR="000B4E29" w:rsidRPr="00D63729">
        <w:rPr>
          <w:rFonts w:asciiTheme="minorEastAsia" w:eastAsiaTheme="minorEastAsia" w:hAnsiTheme="minorEastAsia" w:hint="eastAsia"/>
        </w:rPr>
        <w:t>で</w:t>
      </w:r>
      <w:r w:rsidR="005F5552" w:rsidRPr="00D63729">
        <w:rPr>
          <w:rFonts w:asciiTheme="minorEastAsia" w:eastAsiaTheme="minorEastAsia" w:hAnsiTheme="minorEastAsia" w:hint="eastAsia"/>
        </w:rPr>
        <w:t>使用する言語及び通貨</w:t>
      </w:r>
      <w:r w:rsidR="00DC7511" w:rsidRPr="00D63729">
        <w:rPr>
          <w:rFonts w:asciiTheme="minorEastAsia" w:eastAsiaTheme="minorEastAsia" w:hAnsiTheme="minorEastAsia" w:hint="eastAsia"/>
        </w:rPr>
        <w:t xml:space="preserve">　</w:t>
      </w:r>
      <w:r w:rsidR="005F5552" w:rsidRPr="00D63729">
        <w:rPr>
          <w:rFonts w:asciiTheme="minorEastAsia" w:eastAsiaTheme="minorEastAsia" w:hAnsiTheme="minorEastAsia" w:hint="eastAsia"/>
        </w:rPr>
        <w:t>日本語及び日本国</w:t>
      </w:r>
      <w:r w:rsidR="005F5552" w:rsidRPr="001A32E2">
        <w:rPr>
          <w:rFonts w:ascii="ＭＳ 明朝" w:hAnsi="ＭＳ 明朝" w:hint="eastAsia"/>
        </w:rPr>
        <w:t>通貨。</w:t>
      </w:r>
    </w:p>
    <w:p w14:paraId="5E579408" w14:textId="77777777" w:rsidR="005F5552" w:rsidRDefault="00D6630C">
      <w:pPr>
        <w:pStyle w:val="a3"/>
        <w:rPr>
          <w:rFonts w:ascii="ＭＳ 明朝" w:hAnsi="ＭＳ 明朝"/>
        </w:rPr>
      </w:pPr>
      <w:r>
        <w:rPr>
          <w:rFonts w:ascii="ＭＳ 明朝" w:hAnsi="ＭＳ 明朝" w:hint="eastAsia"/>
          <w:spacing w:val="3"/>
        </w:rPr>
        <w:t>（</w:t>
      </w:r>
      <w:r w:rsidR="000B4E29">
        <w:rPr>
          <w:rFonts w:ascii="ＭＳ 明朝" w:hAnsi="ＭＳ 明朝" w:hint="eastAsia"/>
          <w:spacing w:val="3"/>
        </w:rPr>
        <w:t>２）</w:t>
      </w:r>
      <w:r w:rsidR="005F5552" w:rsidRPr="001A32E2">
        <w:rPr>
          <w:rFonts w:ascii="ＭＳ 明朝" w:hAnsi="ＭＳ 明朝" w:hint="eastAsia"/>
        </w:rPr>
        <w:t xml:space="preserve">入札保証金及び契約保証金　</w:t>
      </w:r>
      <w:r w:rsidR="000B4E29">
        <w:rPr>
          <w:rFonts w:ascii="ＭＳ 明朝" w:hAnsi="ＭＳ 明朝" w:hint="eastAsia"/>
        </w:rPr>
        <w:t xml:space="preserve">　</w:t>
      </w:r>
      <w:r w:rsidR="00495A73">
        <w:rPr>
          <w:rFonts w:ascii="ＭＳ 明朝" w:hAnsi="ＭＳ 明朝" w:hint="eastAsia"/>
        </w:rPr>
        <w:t xml:space="preserve">　　　</w:t>
      </w:r>
      <w:r w:rsidR="005F5552" w:rsidRPr="001A32E2">
        <w:rPr>
          <w:rFonts w:ascii="ＭＳ 明朝" w:hAnsi="ＭＳ 明朝" w:hint="eastAsia"/>
        </w:rPr>
        <w:t>免除</w:t>
      </w:r>
      <w:r w:rsidR="00495A73">
        <w:rPr>
          <w:rFonts w:ascii="ＭＳ 明朝" w:hAnsi="ＭＳ 明朝" w:hint="eastAsia"/>
        </w:rPr>
        <w:t>。</w:t>
      </w:r>
    </w:p>
    <w:p w14:paraId="60D6F070" w14:textId="77777777" w:rsidR="00253BE4" w:rsidRDefault="00253BE4">
      <w:pPr>
        <w:pStyle w:val="a3"/>
        <w:rPr>
          <w:rFonts w:ascii="ＭＳ 明朝" w:hAnsi="ＭＳ 明朝"/>
        </w:rPr>
      </w:pPr>
      <w:r>
        <w:rPr>
          <w:rFonts w:ascii="ＭＳ 明朝" w:hAnsi="ＭＳ 明朝" w:hint="eastAsia"/>
        </w:rPr>
        <w:t>（３）契約書作成の要否　　　　　　　　　要。</w:t>
      </w:r>
    </w:p>
    <w:p w14:paraId="30D2EA5B" w14:textId="77777777" w:rsidR="00CE37F5" w:rsidRPr="00CE37F5" w:rsidRDefault="00495A73">
      <w:pPr>
        <w:pStyle w:val="a3"/>
        <w:rPr>
          <w:rFonts w:ascii="ＭＳ 明朝" w:hAnsi="ＭＳ 明朝"/>
        </w:rPr>
      </w:pPr>
      <w:r>
        <w:rPr>
          <w:rFonts w:ascii="ＭＳ 明朝" w:hAnsi="ＭＳ 明朝" w:hint="eastAsia"/>
        </w:rPr>
        <w:t>（</w:t>
      </w:r>
      <w:r w:rsidR="00253BE4">
        <w:rPr>
          <w:rFonts w:ascii="ＭＳ 明朝" w:hAnsi="ＭＳ 明朝" w:hint="eastAsia"/>
        </w:rPr>
        <w:t>４</w:t>
      </w:r>
      <w:r w:rsidR="00CE37F5">
        <w:rPr>
          <w:rFonts w:ascii="ＭＳ 明朝" w:hAnsi="ＭＳ 明朝" w:hint="eastAsia"/>
        </w:rPr>
        <w:t>）その他条件等詳細</w:t>
      </w:r>
      <w:r>
        <w:rPr>
          <w:rFonts w:ascii="ＭＳ 明朝" w:hAnsi="ＭＳ 明朝" w:hint="eastAsia"/>
        </w:rPr>
        <w:t>は、</w:t>
      </w:r>
      <w:r w:rsidR="00CE37F5">
        <w:rPr>
          <w:rFonts w:ascii="ＭＳ 明朝" w:hAnsi="ＭＳ 明朝" w:hint="eastAsia"/>
        </w:rPr>
        <w:t>別途定める</w:t>
      </w:r>
      <w:r w:rsidR="00CE37F5" w:rsidRPr="001A32E2">
        <w:rPr>
          <w:rFonts w:ascii="ＭＳ 明朝" w:hAnsi="ＭＳ 明朝" w:hint="eastAsia"/>
        </w:rPr>
        <w:t>入札</w:t>
      </w:r>
      <w:r w:rsidR="00CE37F5">
        <w:rPr>
          <w:rFonts w:ascii="ＭＳ 明朝" w:hAnsi="ＭＳ 明朝" w:hint="eastAsia"/>
        </w:rPr>
        <w:t>心得</w:t>
      </w:r>
      <w:r w:rsidR="00CE37F5" w:rsidRPr="001A32E2">
        <w:rPr>
          <w:rFonts w:ascii="ＭＳ 明朝" w:hAnsi="ＭＳ 明朝" w:hint="eastAsia"/>
        </w:rPr>
        <w:t>書及び仕様書による。</w:t>
      </w:r>
    </w:p>
    <w:sectPr w:rsidR="00CE37F5" w:rsidRPr="00CE37F5" w:rsidSect="00CE37F5">
      <w:headerReference w:type="default" r:id="rId7"/>
      <w:pgSz w:w="11906" w:h="16838"/>
      <w:pgMar w:top="1418" w:right="1418" w:bottom="102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370D9" w14:textId="77777777" w:rsidR="001758A5" w:rsidRDefault="001758A5" w:rsidP="00691353">
      <w:r>
        <w:separator/>
      </w:r>
    </w:p>
  </w:endnote>
  <w:endnote w:type="continuationSeparator" w:id="0">
    <w:p w14:paraId="461BB549" w14:textId="77777777" w:rsidR="001758A5" w:rsidRDefault="001758A5" w:rsidP="0069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0D1B" w14:textId="77777777" w:rsidR="001758A5" w:rsidRDefault="001758A5" w:rsidP="00691353">
      <w:r>
        <w:separator/>
      </w:r>
    </w:p>
  </w:footnote>
  <w:footnote w:type="continuationSeparator" w:id="0">
    <w:p w14:paraId="47520741" w14:textId="77777777" w:rsidR="001758A5" w:rsidRDefault="001758A5" w:rsidP="0069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D09E" w14:textId="6F819803" w:rsidR="00642D3E" w:rsidRDefault="00642D3E">
    <w:pPr>
      <w:pStyle w:val="a6"/>
    </w:pPr>
  </w:p>
  <w:p w14:paraId="26B7301D" w14:textId="77777777" w:rsidR="00642D3E" w:rsidRDefault="00642D3E">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compressPunctuationAndJapaneseKana"/>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552"/>
    <w:rsid w:val="000228EC"/>
    <w:rsid w:val="0003269E"/>
    <w:rsid w:val="0003703A"/>
    <w:rsid w:val="000436B3"/>
    <w:rsid w:val="000646C7"/>
    <w:rsid w:val="00071419"/>
    <w:rsid w:val="000736FF"/>
    <w:rsid w:val="000A20E4"/>
    <w:rsid w:val="000B4E29"/>
    <w:rsid w:val="000D1506"/>
    <w:rsid w:val="000D57E6"/>
    <w:rsid w:val="000D7E35"/>
    <w:rsid w:val="000E1A20"/>
    <w:rsid w:val="000E376A"/>
    <w:rsid w:val="00112AAB"/>
    <w:rsid w:val="00120F58"/>
    <w:rsid w:val="001211BD"/>
    <w:rsid w:val="0013244E"/>
    <w:rsid w:val="001629EA"/>
    <w:rsid w:val="0016374F"/>
    <w:rsid w:val="001736EF"/>
    <w:rsid w:val="001758A5"/>
    <w:rsid w:val="00186109"/>
    <w:rsid w:val="00192B7E"/>
    <w:rsid w:val="001949E7"/>
    <w:rsid w:val="0019532C"/>
    <w:rsid w:val="001A32E2"/>
    <w:rsid w:val="001B02E0"/>
    <w:rsid w:val="001C7870"/>
    <w:rsid w:val="002031FE"/>
    <w:rsid w:val="00210002"/>
    <w:rsid w:val="00213BBE"/>
    <w:rsid w:val="0023133E"/>
    <w:rsid w:val="0024289A"/>
    <w:rsid w:val="00253BE4"/>
    <w:rsid w:val="00261A30"/>
    <w:rsid w:val="0026450D"/>
    <w:rsid w:val="00282AEC"/>
    <w:rsid w:val="00290742"/>
    <w:rsid w:val="002926D3"/>
    <w:rsid w:val="002A6DB7"/>
    <w:rsid w:val="002B232A"/>
    <w:rsid w:val="003075EC"/>
    <w:rsid w:val="0032292A"/>
    <w:rsid w:val="00323BC5"/>
    <w:rsid w:val="00327E13"/>
    <w:rsid w:val="003503AF"/>
    <w:rsid w:val="003577A5"/>
    <w:rsid w:val="0036051B"/>
    <w:rsid w:val="003A0196"/>
    <w:rsid w:val="003A2FD2"/>
    <w:rsid w:val="003C1743"/>
    <w:rsid w:val="003E27FA"/>
    <w:rsid w:val="003E5EFC"/>
    <w:rsid w:val="00410EA5"/>
    <w:rsid w:val="00424DAD"/>
    <w:rsid w:val="004339FF"/>
    <w:rsid w:val="00437811"/>
    <w:rsid w:val="0045174C"/>
    <w:rsid w:val="00456A35"/>
    <w:rsid w:val="00457A97"/>
    <w:rsid w:val="00464F73"/>
    <w:rsid w:val="00477C10"/>
    <w:rsid w:val="00481C19"/>
    <w:rsid w:val="00495A73"/>
    <w:rsid w:val="004D2A90"/>
    <w:rsid w:val="004D448D"/>
    <w:rsid w:val="004F0F99"/>
    <w:rsid w:val="005022F3"/>
    <w:rsid w:val="0050469C"/>
    <w:rsid w:val="005109F4"/>
    <w:rsid w:val="00520571"/>
    <w:rsid w:val="00540364"/>
    <w:rsid w:val="005529E5"/>
    <w:rsid w:val="00555551"/>
    <w:rsid w:val="00564F72"/>
    <w:rsid w:val="00571663"/>
    <w:rsid w:val="005B3B06"/>
    <w:rsid w:val="005E0BBB"/>
    <w:rsid w:val="005F5552"/>
    <w:rsid w:val="006178D6"/>
    <w:rsid w:val="006317B1"/>
    <w:rsid w:val="00642D3E"/>
    <w:rsid w:val="00661FEB"/>
    <w:rsid w:val="0066354F"/>
    <w:rsid w:val="006677DB"/>
    <w:rsid w:val="006776F1"/>
    <w:rsid w:val="00691353"/>
    <w:rsid w:val="006A15E7"/>
    <w:rsid w:val="006C2DF2"/>
    <w:rsid w:val="006D0886"/>
    <w:rsid w:val="007038B4"/>
    <w:rsid w:val="00766D1F"/>
    <w:rsid w:val="00782281"/>
    <w:rsid w:val="007C62AB"/>
    <w:rsid w:val="007E576B"/>
    <w:rsid w:val="007F2A0D"/>
    <w:rsid w:val="00811885"/>
    <w:rsid w:val="008126A6"/>
    <w:rsid w:val="00826D90"/>
    <w:rsid w:val="00827081"/>
    <w:rsid w:val="00830806"/>
    <w:rsid w:val="00840745"/>
    <w:rsid w:val="00845D6D"/>
    <w:rsid w:val="008466AE"/>
    <w:rsid w:val="00851CEB"/>
    <w:rsid w:val="00872C56"/>
    <w:rsid w:val="008A3172"/>
    <w:rsid w:val="008B2088"/>
    <w:rsid w:val="008B2C99"/>
    <w:rsid w:val="008B48A5"/>
    <w:rsid w:val="008C694F"/>
    <w:rsid w:val="008D3C3D"/>
    <w:rsid w:val="008F2894"/>
    <w:rsid w:val="00914E95"/>
    <w:rsid w:val="00935A6E"/>
    <w:rsid w:val="00947837"/>
    <w:rsid w:val="0095614F"/>
    <w:rsid w:val="00961A5A"/>
    <w:rsid w:val="009655A5"/>
    <w:rsid w:val="00967D51"/>
    <w:rsid w:val="00977E4E"/>
    <w:rsid w:val="00981B24"/>
    <w:rsid w:val="00985A97"/>
    <w:rsid w:val="009A348B"/>
    <w:rsid w:val="009B2220"/>
    <w:rsid w:val="009C5189"/>
    <w:rsid w:val="009D548A"/>
    <w:rsid w:val="009F256F"/>
    <w:rsid w:val="00A00E22"/>
    <w:rsid w:val="00A01BCA"/>
    <w:rsid w:val="00A04124"/>
    <w:rsid w:val="00A0496C"/>
    <w:rsid w:val="00A05C30"/>
    <w:rsid w:val="00A633B3"/>
    <w:rsid w:val="00A829EC"/>
    <w:rsid w:val="00AB2D00"/>
    <w:rsid w:val="00AB568D"/>
    <w:rsid w:val="00AC3612"/>
    <w:rsid w:val="00AE2FBB"/>
    <w:rsid w:val="00AF5FAE"/>
    <w:rsid w:val="00B1117E"/>
    <w:rsid w:val="00B16915"/>
    <w:rsid w:val="00B2611F"/>
    <w:rsid w:val="00B35CCB"/>
    <w:rsid w:val="00B515EA"/>
    <w:rsid w:val="00B826BA"/>
    <w:rsid w:val="00B8781D"/>
    <w:rsid w:val="00BF132F"/>
    <w:rsid w:val="00C04A20"/>
    <w:rsid w:val="00C23A31"/>
    <w:rsid w:val="00C325CD"/>
    <w:rsid w:val="00C33D7B"/>
    <w:rsid w:val="00C375D3"/>
    <w:rsid w:val="00C47241"/>
    <w:rsid w:val="00C519DF"/>
    <w:rsid w:val="00C547D4"/>
    <w:rsid w:val="00C8085A"/>
    <w:rsid w:val="00C940DF"/>
    <w:rsid w:val="00CB375F"/>
    <w:rsid w:val="00CE37F5"/>
    <w:rsid w:val="00D1499E"/>
    <w:rsid w:val="00D1519E"/>
    <w:rsid w:val="00D406C5"/>
    <w:rsid w:val="00D63729"/>
    <w:rsid w:val="00D649D3"/>
    <w:rsid w:val="00D6630C"/>
    <w:rsid w:val="00D66CF5"/>
    <w:rsid w:val="00D70179"/>
    <w:rsid w:val="00D81FD6"/>
    <w:rsid w:val="00D84839"/>
    <w:rsid w:val="00D95F34"/>
    <w:rsid w:val="00DC303F"/>
    <w:rsid w:val="00DC57DD"/>
    <w:rsid w:val="00DC7511"/>
    <w:rsid w:val="00DE14FA"/>
    <w:rsid w:val="00E05FFB"/>
    <w:rsid w:val="00E25D1E"/>
    <w:rsid w:val="00E32DF2"/>
    <w:rsid w:val="00E47987"/>
    <w:rsid w:val="00E53B23"/>
    <w:rsid w:val="00E6135A"/>
    <w:rsid w:val="00E67A0E"/>
    <w:rsid w:val="00E94BB7"/>
    <w:rsid w:val="00EB2893"/>
    <w:rsid w:val="00ED537B"/>
    <w:rsid w:val="00EE25C7"/>
    <w:rsid w:val="00EE2A77"/>
    <w:rsid w:val="00EF395E"/>
    <w:rsid w:val="00EF51D7"/>
    <w:rsid w:val="00EF5ABE"/>
    <w:rsid w:val="00F22CA3"/>
    <w:rsid w:val="00F256B8"/>
    <w:rsid w:val="00F355A7"/>
    <w:rsid w:val="00F45B9E"/>
    <w:rsid w:val="00F774D9"/>
    <w:rsid w:val="00F80742"/>
    <w:rsid w:val="00FB260E"/>
    <w:rsid w:val="00FB4037"/>
    <w:rsid w:val="00FC2746"/>
    <w:rsid w:val="00FE071E"/>
    <w:rsid w:val="00FF706D"/>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06BD1BB3"/>
  <w15:docId w15:val="{9AF6504A-A1BB-40D0-B538-FC145B41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cs="ＭＳ 明朝"/>
      <w:spacing w:val="7"/>
      <w:sz w:val="24"/>
      <w:szCs w:val="24"/>
    </w:rPr>
  </w:style>
  <w:style w:type="paragraph" w:styleId="a4">
    <w:name w:val="Balloon Text"/>
    <w:basedOn w:val="a"/>
    <w:link w:val="a5"/>
    <w:uiPriority w:val="99"/>
    <w:semiHidden/>
    <w:rsid w:val="00782281"/>
    <w:rPr>
      <w:rFonts w:ascii="Arial" w:eastAsia="ＭＳ ゴシック" w:hAnsi="Arial"/>
      <w:sz w:val="18"/>
      <w:szCs w:val="18"/>
    </w:rPr>
  </w:style>
  <w:style w:type="paragraph" w:styleId="a6">
    <w:name w:val="header"/>
    <w:basedOn w:val="a"/>
    <w:link w:val="a7"/>
    <w:uiPriority w:val="99"/>
    <w:unhideWhenUsed/>
    <w:rsid w:val="00691353"/>
    <w:pPr>
      <w:tabs>
        <w:tab w:val="center" w:pos="4252"/>
        <w:tab w:val="right" w:pos="8504"/>
      </w:tabs>
      <w:snapToGrid w:val="0"/>
    </w:pPr>
  </w:style>
  <w:style w:type="character" w:customStyle="1" w:styleId="a7">
    <w:name w:val="ヘッダー (文字)"/>
    <w:link w:val="a6"/>
    <w:uiPriority w:val="99"/>
    <w:rsid w:val="00691353"/>
    <w:rPr>
      <w:kern w:val="2"/>
      <w:sz w:val="21"/>
      <w:szCs w:val="24"/>
    </w:rPr>
  </w:style>
  <w:style w:type="paragraph" w:styleId="a8">
    <w:name w:val="footer"/>
    <w:basedOn w:val="a"/>
    <w:link w:val="a9"/>
    <w:uiPriority w:val="99"/>
    <w:unhideWhenUsed/>
    <w:rsid w:val="00691353"/>
    <w:pPr>
      <w:tabs>
        <w:tab w:val="center" w:pos="4252"/>
        <w:tab w:val="right" w:pos="8504"/>
      </w:tabs>
      <w:snapToGrid w:val="0"/>
    </w:pPr>
  </w:style>
  <w:style w:type="character" w:customStyle="1" w:styleId="a9">
    <w:name w:val="フッター (文字)"/>
    <w:link w:val="a8"/>
    <w:uiPriority w:val="99"/>
    <w:rsid w:val="00691353"/>
    <w:rPr>
      <w:kern w:val="2"/>
      <w:sz w:val="21"/>
      <w:szCs w:val="24"/>
    </w:rPr>
  </w:style>
  <w:style w:type="character" w:customStyle="1" w:styleId="a5">
    <w:name w:val="吹き出し (文字)"/>
    <w:link w:val="a4"/>
    <w:uiPriority w:val="99"/>
    <w:semiHidden/>
    <w:locked/>
    <w:rsid w:val="0003703A"/>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F277-1130-4EF6-8218-471E318D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入　札　公　告</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keiyakukakarityou</dc:creator>
  <cp:lastModifiedBy>小野陽子 東京労災事務局</cp:lastModifiedBy>
  <cp:revision>18</cp:revision>
  <cp:lastPrinted>2024-10-17T06:28:00Z</cp:lastPrinted>
  <dcterms:created xsi:type="dcterms:W3CDTF">2020-10-27T09:05:00Z</dcterms:created>
  <dcterms:modified xsi:type="dcterms:W3CDTF">2024-10-17T06:28:00Z</dcterms:modified>
</cp:coreProperties>
</file>